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FORMULAR DE VOT PRIN CORESPONDENȚĂ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Subsemnatul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______________________________________________, identificat cu  ______, seria ________, nr. ________, eliberat de _____________________, la data de ___________, având cod numeric personal __________________________, cu domiciliul în ____________________, str. ________________ nr. ___________, județul _______________,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au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Subscrisa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________________________________________________, cu sediul social în _________________, str. ________________ nr. __________, județul _______________, înregistrată la Registrul Comerțului _________________ sub nr. ________________, având CUI ______________, reprezentată legal prin _________________________, 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Deținător/deținătoare a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unui număr de _________________________ acțiuni emise de S.C. ROMCAB S.A. înmatriculată la ORC MUREȘ sub nr. J26/764/1995, Cod Unic de Înregistrare RO 7947193, care îmi conferă un număr de _______________________________ drepturi de vot în </w:t>
      </w:r>
      <w:r w:rsidR="00B6219B" w:rsidRPr="00426A1D">
        <w:rPr>
          <w:rFonts w:ascii="Times New Roman" w:hAnsi="Times New Roman"/>
          <w:b/>
          <w:bCs/>
          <w:sz w:val="24"/>
          <w:szCs w:val="24"/>
          <w:lang w:val="ro-RO"/>
        </w:rPr>
        <w:t>Adunarea Generală Ordinară a Acționarilor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, din totalul de 9.386.066 acțiuni emise de S.C. ROMCAB S.A. (la care corespunde un număr total de 9.386.066 drepturi de vot), 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înțeleg să particip și să îmi exercit prin corespondență drepturile de vot aferente deținerilor de acțiuni,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în 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„Adunarea generală ordinară”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a acţionarilor societăţii ce va avea loc în data de </w:t>
      </w:r>
      <w:r w:rsidR="00426A1D" w:rsidRPr="00426A1D">
        <w:rPr>
          <w:rFonts w:ascii="Times New Roman" w:hAnsi="Times New Roman"/>
          <w:b/>
          <w:sz w:val="24"/>
          <w:szCs w:val="24"/>
          <w:lang w:val="ro-RO"/>
        </w:rPr>
        <w:t>27</w:t>
      </w:r>
      <w:r w:rsidR="00A87A38" w:rsidRPr="00426A1D">
        <w:rPr>
          <w:rFonts w:ascii="Times New Roman" w:hAnsi="Times New Roman"/>
          <w:b/>
          <w:sz w:val="24"/>
          <w:szCs w:val="24"/>
          <w:lang w:val="ro-RO"/>
        </w:rPr>
        <w:t>.05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.20</w:t>
      </w:r>
      <w:r w:rsidR="00426A1D" w:rsidRPr="00426A1D">
        <w:rPr>
          <w:rFonts w:ascii="Times New Roman" w:hAnsi="Times New Roman"/>
          <w:b/>
          <w:sz w:val="24"/>
          <w:szCs w:val="24"/>
          <w:lang w:val="ro-RO"/>
        </w:rPr>
        <w:t>19</w:t>
      </w:r>
      <w:r w:rsidR="00426A1D" w:rsidRPr="00426A1D">
        <w:rPr>
          <w:rFonts w:ascii="Times New Roman" w:hAnsi="Times New Roman"/>
          <w:sz w:val="24"/>
          <w:szCs w:val="24"/>
          <w:lang w:val="ro-RO"/>
        </w:rPr>
        <w:t>, ora 12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.00, la sediul social al firmei, sau în data de </w:t>
      </w:r>
      <w:r w:rsidR="00426A1D" w:rsidRPr="00426A1D">
        <w:rPr>
          <w:rFonts w:ascii="Times New Roman" w:hAnsi="Times New Roman"/>
          <w:b/>
          <w:sz w:val="24"/>
          <w:szCs w:val="24"/>
          <w:lang w:val="ro-RO"/>
        </w:rPr>
        <w:t>28</w:t>
      </w:r>
      <w:r w:rsidR="00A87A38" w:rsidRPr="00426A1D">
        <w:rPr>
          <w:rFonts w:ascii="Times New Roman" w:hAnsi="Times New Roman"/>
          <w:b/>
          <w:sz w:val="24"/>
          <w:szCs w:val="24"/>
          <w:lang w:val="ro-RO"/>
        </w:rPr>
        <w:t>.05</w:t>
      </w:r>
      <w:r w:rsidR="00426A1D" w:rsidRPr="00426A1D">
        <w:rPr>
          <w:rFonts w:ascii="Times New Roman" w:hAnsi="Times New Roman"/>
          <w:b/>
          <w:sz w:val="24"/>
          <w:szCs w:val="24"/>
          <w:lang w:val="ro-RO"/>
        </w:rPr>
        <w:t>.2019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>(aceeași oră și loc), data ţinerii celei de-a doua adunări, în cazul în care cea dintâi nu s-ar putea ţine, după cum urmează:</w:t>
      </w:r>
    </w:p>
    <w:p w:rsidR="00A87A38" w:rsidRPr="00426A1D" w:rsidRDefault="00A87A38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7A38" w:rsidRPr="00426A1D" w:rsidRDefault="00426A1D" w:rsidP="00426A1D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Supunerea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spre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aprobare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a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raportului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de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gestiune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pentru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exercițiul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financiar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al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anului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2018,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înaintat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şi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semnat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de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către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administratorul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special</w:t>
      </w:r>
      <w:r w:rsidR="00A87A38" w:rsidRPr="00426A1D">
        <w:rPr>
          <w:rFonts w:ascii="Times New Roman" w:hAnsi="Times New Roman"/>
          <w:bCs/>
          <w:iCs/>
          <w:sz w:val="24"/>
          <w:szCs w:val="24"/>
        </w:rPr>
        <w:t>.</w:t>
      </w:r>
    </w:p>
    <w:p w:rsidR="00B6219B" w:rsidRPr="00426A1D" w:rsidRDefault="00B6219B" w:rsidP="00B6219B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6219B" w:rsidRPr="00426A1D" w:rsidRDefault="00B6219B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lang w:val="nb-NO"/>
        </w:rPr>
      </w:pPr>
    </w:p>
    <w:p w:rsidR="00A87A38" w:rsidRPr="00426A1D" w:rsidRDefault="00426A1D" w:rsidP="00A87A38">
      <w:pPr>
        <w:pStyle w:val="ListParagraph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Prezentarea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raportului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auditorului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financiar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extern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legătură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situațiile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financiare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aferente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exercițiului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financiar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al </w:t>
      </w:r>
      <w:proofErr w:type="spellStart"/>
      <w:r w:rsidRPr="00426A1D">
        <w:rPr>
          <w:rFonts w:ascii="Times New Roman" w:hAnsi="Times New Roman"/>
          <w:sz w:val="24"/>
          <w:szCs w:val="24"/>
          <w:lang w:eastAsia="ro-RO"/>
        </w:rPr>
        <w:t>anului</w:t>
      </w:r>
      <w:proofErr w:type="spellEnd"/>
      <w:r w:rsidRPr="00426A1D">
        <w:rPr>
          <w:rFonts w:ascii="Times New Roman" w:hAnsi="Times New Roman"/>
          <w:sz w:val="24"/>
          <w:szCs w:val="24"/>
          <w:lang w:eastAsia="ro-RO"/>
        </w:rPr>
        <w:t xml:space="preserve"> 2018</w:t>
      </w:r>
      <w:r w:rsidR="00A87A38" w:rsidRPr="00426A1D">
        <w:rPr>
          <w:rFonts w:ascii="Times New Roman" w:hAnsi="Times New Roman"/>
          <w:sz w:val="24"/>
          <w:szCs w:val="24"/>
        </w:rPr>
        <w:t>.</w:t>
      </w:r>
    </w:p>
    <w:p w:rsidR="00B6219B" w:rsidRPr="00426A1D" w:rsidRDefault="00B6219B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fr-FR" w:eastAsia="ro-RO"/>
        </w:rPr>
      </w:pPr>
    </w:p>
    <w:p w:rsidR="00B6219B" w:rsidRDefault="00B6219B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426A1D" w:rsidRPr="00426A1D" w:rsidRDefault="00426A1D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</w:p>
    <w:p w:rsidR="00A87A38" w:rsidRPr="00426A1D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ro-RO"/>
        </w:rPr>
      </w:pPr>
      <w:proofErr w:type="spellStart"/>
      <w:r w:rsidRPr="004D29A7">
        <w:rPr>
          <w:rFonts w:ascii="Times New Roman" w:hAnsi="Times New Roman"/>
          <w:iCs/>
          <w:sz w:val="24"/>
          <w:szCs w:val="24"/>
        </w:rPr>
        <w:t>Aprobarea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situațiilor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financiare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aferente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exercițiului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financiar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r w:rsidRPr="00426A1D">
        <w:rPr>
          <w:rFonts w:ascii="Times New Roman" w:hAnsi="Times New Roman"/>
          <w:bCs/>
          <w:iCs/>
          <w:sz w:val="24"/>
          <w:szCs w:val="24"/>
        </w:rPr>
        <w:t>2018</w:t>
      </w:r>
      <w:r w:rsidRPr="004D29A7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înaintate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şi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semnate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Cs/>
          <w:sz w:val="24"/>
          <w:szCs w:val="24"/>
        </w:rPr>
        <w:t>către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administratorul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special</w:t>
      </w:r>
      <w:r w:rsidR="00A87A38" w:rsidRPr="00426A1D">
        <w:rPr>
          <w:rFonts w:ascii="Times New Roman" w:hAnsi="Times New Roman"/>
          <w:sz w:val="24"/>
          <w:szCs w:val="24"/>
          <w:lang w:eastAsia="ro-RO"/>
        </w:rPr>
        <w:t>.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</w:p>
    <w:p w:rsidR="00A87A38" w:rsidRPr="00426A1D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ro-RO"/>
        </w:rPr>
      </w:pP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Selectarea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unui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auditor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financiar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extern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pentru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exercițiul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financiar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aferent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anului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2019, ca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urmare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a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expirării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mandatului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auditorului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numit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pentru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exercițiul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financiar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aferent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anului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2018,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în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vederea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aprobării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acestuia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de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către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Comitetul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Creditorilor</w:t>
      </w:r>
      <w:proofErr w:type="spellEnd"/>
      <w:r w:rsidR="00A87A38" w:rsidRPr="00426A1D">
        <w:rPr>
          <w:rFonts w:ascii="Times New Roman" w:hAnsi="Times New Roman"/>
          <w:sz w:val="24"/>
          <w:szCs w:val="24"/>
          <w:lang w:val="fr-FR" w:eastAsia="ro-RO"/>
        </w:rPr>
        <w:t>.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</w:p>
    <w:p w:rsidR="00A87A38" w:rsidRPr="00426A1D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ro-RO"/>
        </w:rPr>
      </w:pP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Aprobarea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datei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de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înregistrare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prin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care se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identifică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acționarii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care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urmează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a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beneficia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de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drepturi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și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asupra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cărora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se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răsfrâng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efectele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hotărârilor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adunării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generale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pentru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r w:rsidRPr="00426A1D">
        <w:rPr>
          <w:rFonts w:ascii="Times New Roman" w:hAnsi="Times New Roman"/>
          <w:sz w:val="24"/>
          <w:szCs w:val="24"/>
          <w:lang w:val="fr-FR" w:eastAsia="ro-RO"/>
        </w:rPr>
        <w:t>14.06.2019</w:t>
      </w:r>
      <w:r w:rsidR="00A87A38" w:rsidRPr="00426A1D">
        <w:rPr>
          <w:rFonts w:ascii="Times New Roman" w:hAnsi="Times New Roman"/>
          <w:sz w:val="24"/>
          <w:szCs w:val="24"/>
          <w:lang w:val="fr-FR" w:eastAsia="ro-RO"/>
        </w:rPr>
        <w:t>.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lang w:val="nb-NO"/>
        </w:rPr>
        <w:t>Anexez prezentului vot prin corespondență: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I. În cazul acționarilor persoane fizice: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copia actului de identitate valabil (carte de identitate pentru cetățenii români sau, după caz, pașaport/legitimație de ședere pentru cetățenii străini), semnată pentru conformitate cu originalul.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lastRenderedPageBreak/>
        <w:t>II. În cazul acționarilor persoane juridice: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 copia actului de identitate al reprezentatului legal, semnată pentru conformitate cu originalul;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originalul.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Prezenta s-a încheiat în două exemplare: un exemplar pentru acționar și unul pentru </w:t>
      </w:r>
      <w:r w:rsidRPr="00426A1D">
        <w:rPr>
          <w:rFonts w:ascii="Times New Roman" w:hAnsi="Times New Roman"/>
          <w:b/>
          <w:sz w:val="24"/>
          <w:szCs w:val="24"/>
          <w:lang w:val="ro-RO"/>
        </w:rPr>
        <w:t>S.C. ROMCAB S.A.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26A1D" w:rsidRPr="00426A1D" w:rsidRDefault="00426A1D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(Numele și prenumele acționarului/denumirea acționarului persoană juridică)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(Semnatura acționarului persoană fizică sau a reprezentantului legal al acționarului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persoană juridică şi ştampila la persoanele juridice)</w:t>
      </w:r>
    </w:p>
    <w:p w:rsidR="002F0846" w:rsidRPr="00426A1D" w:rsidRDefault="002F0846" w:rsidP="00B6219B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0846" w:rsidRPr="00426A1D" w:rsidRDefault="002F0846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846" w:rsidRPr="00426A1D" w:rsidRDefault="002F0846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D63A7" w:rsidRPr="00426A1D" w:rsidRDefault="001D63A7" w:rsidP="00B6219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D63A7" w:rsidRPr="00426A1D" w:rsidSect="00B6219B">
      <w:headerReference w:type="default" r:id="rId8"/>
      <w:footerReference w:type="default" r:id="rId9"/>
      <w:pgSz w:w="11906" w:h="16838" w:code="9"/>
      <w:pgMar w:top="1350" w:right="1417" w:bottom="900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E4" w:rsidRDefault="009309E4">
      <w:pPr>
        <w:spacing w:after="0" w:line="240" w:lineRule="auto"/>
      </w:pPr>
      <w:r>
        <w:separator/>
      </w:r>
    </w:p>
  </w:endnote>
  <w:endnote w:type="continuationSeparator" w:id="0">
    <w:p w:rsidR="009309E4" w:rsidRDefault="0093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DC" w:rsidRPr="00B95355" w:rsidRDefault="009309E4" w:rsidP="00B6219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E4" w:rsidRDefault="009309E4">
      <w:pPr>
        <w:spacing w:after="0" w:line="240" w:lineRule="auto"/>
      </w:pPr>
      <w:r>
        <w:separator/>
      </w:r>
    </w:p>
  </w:footnote>
  <w:footnote w:type="continuationSeparator" w:id="0">
    <w:p w:rsidR="009309E4" w:rsidRDefault="0093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DC" w:rsidRDefault="009309E4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5417"/>
    <w:multiLevelType w:val="hybridMultilevel"/>
    <w:tmpl w:val="AE0CA508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F"/>
    <w:rsid w:val="001302EF"/>
    <w:rsid w:val="001D63A7"/>
    <w:rsid w:val="002D18BA"/>
    <w:rsid w:val="002F0846"/>
    <w:rsid w:val="00426A1D"/>
    <w:rsid w:val="00610CE6"/>
    <w:rsid w:val="00701703"/>
    <w:rsid w:val="00787E19"/>
    <w:rsid w:val="009309E4"/>
    <w:rsid w:val="00A87A38"/>
    <w:rsid w:val="00B6219B"/>
    <w:rsid w:val="00CC03B7"/>
    <w:rsid w:val="00E1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Stefan Tanase</cp:lastModifiedBy>
  <cp:revision>2</cp:revision>
  <dcterms:created xsi:type="dcterms:W3CDTF">2019-04-23T11:22:00Z</dcterms:created>
  <dcterms:modified xsi:type="dcterms:W3CDTF">2019-04-23T11:22:00Z</dcterms:modified>
</cp:coreProperties>
</file>