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14" w:rsidRPr="005D1667" w:rsidRDefault="007D2FBF" w:rsidP="00E27414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RTZ &amp; Partners S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P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L</w:t>
      </w:r>
      <w:r w:rsidR="00E27414">
        <w:rPr>
          <w:rFonts w:ascii="Times New Roman" w:eastAsia="Calibri" w:hAnsi="Times New Roman"/>
          <w:kern w:val="2"/>
          <w:sz w:val="24"/>
          <w:szCs w:val="24"/>
        </w:rPr>
        <w:t xml:space="preserve">. </w:t>
      </w:r>
      <w:r w:rsidR="00E27414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în 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E27414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="00E27414"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="00E27414"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E27414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E27414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="00E27414"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="00E27414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cu sediul social în Târgu Mureş, Str. Voinicenilor, nr. 35, jud. Mureş, având CUI RO 7947193 şi J26/764/1995,  desemnat prin Încheierea de şedinţă nr. 26/ 2017 din 20.02.2017, privind deschiderea procedurii generale a insolvenței, pronunțate de Tribunalul Specializat Mureş, în dosarul nr. 50/1371/2017, consemnăm următorul</w:t>
      </w:r>
    </w:p>
    <w:p w:rsidR="001D63A7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Proiect de hotărâre nr. 1 a Adunării Generale Ordinare a Acționarilor din </w:t>
      </w: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7D2FBF" w:rsidRPr="00C76AA6" w:rsidRDefault="004D644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28.04.2022</w:t>
      </w:r>
    </w:p>
    <w:p w:rsidR="00E7535C" w:rsidRPr="00C76AA6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E7535C" w:rsidRPr="00C76AA6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kern w:val="2"/>
          <w:sz w:val="24"/>
          <w:szCs w:val="24"/>
          <w:lang w:val="ro-RO"/>
        </w:rPr>
        <w:t>Adunarea Generală a Acționarilor</w:t>
      </w: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  <w:bookmarkStart w:id="0" w:name="_GoBack"/>
      <w:bookmarkEnd w:id="0"/>
    </w:p>
    <w:p w:rsidR="00E7535C" w:rsidRPr="00C76AA6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444696" w:rsidRPr="00C76AA6" w:rsidRDefault="007D2FBF" w:rsidP="004446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  <w:r w:rsidRPr="00C76AA6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444696" w:rsidRPr="00C76AA6">
        <w:rPr>
          <w:rFonts w:ascii="Book Antiqua" w:hAnsi="Book Antiqua"/>
          <w:lang w:val="ro-RO" w:eastAsia="ro-RO"/>
        </w:rPr>
        <w:t>raportul de gestiune pentru exerci</w:t>
      </w:r>
      <w:r w:rsidR="00012845" w:rsidRPr="00C76AA6">
        <w:rPr>
          <w:rFonts w:ascii="Times New Roman" w:hAnsi="Times New Roman"/>
          <w:lang w:val="ro-RO" w:eastAsia="ro-RO"/>
        </w:rPr>
        <w:t xml:space="preserve">țiul financiar al </w:t>
      </w:r>
      <w:r w:rsidR="004D644F" w:rsidRPr="00C76AA6">
        <w:rPr>
          <w:rFonts w:ascii="Times New Roman" w:hAnsi="Times New Roman"/>
          <w:lang w:val="ro-RO" w:eastAsia="ro-RO"/>
        </w:rPr>
        <w:t>anului 2021</w:t>
      </w:r>
      <w:r w:rsidR="00444696" w:rsidRPr="00C76AA6">
        <w:rPr>
          <w:rFonts w:ascii="Times New Roman" w:hAnsi="Times New Roman"/>
          <w:lang w:val="ro-RO" w:eastAsia="ro-RO"/>
        </w:rPr>
        <w:t>, înaintat și semnat de către administratorul special</w:t>
      </w:r>
      <w:r w:rsidRPr="00C76AA6">
        <w:rPr>
          <w:rFonts w:ascii="Book Antiqua" w:hAnsi="Book Antiqua"/>
          <w:lang w:val="ro-RO" w:eastAsia="ro-RO"/>
        </w:rPr>
        <w:t>.</w:t>
      </w:r>
    </w:p>
    <w:p w:rsidR="00444696" w:rsidRPr="00C76AA6" w:rsidRDefault="00444696" w:rsidP="00444696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7B4650" w:rsidRDefault="00444696" w:rsidP="007B4650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 w:rsidRPr="007B4650">
        <w:rPr>
          <w:rFonts w:ascii="Book Antiqua" w:hAnsi="Book Antiqua"/>
          <w:lang w:val="ro-RO" w:eastAsia="ro-RO"/>
        </w:rPr>
        <w:t xml:space="preserve">Se aprobă </w:t>
      </w:r>
      <w:r w:rsidR="007B4650" w:rsidRPr="007B4650">
        <w:rPr>
          <w:rFonts w:ascii="Book Antiqua" w:hAnsi="Book Antiqua"/>
          <w:lang w:val="ro-RO" w:eastAsia="ro-RO"/>
        </w:rPr>
        <w:t>raportului auditorului financiar extern în legătură cu situa</w:t>
      </w:r>
      <w:r w:rsidR="007B4650" w:rsidRPr="007B4650">
        <w:rPr>
          <w:rFonts w:ascii="Cambria" w:hAnsi="Cambria" w:cs="Cambria"/>
          <w:lang w:val="ro-RO" w:eastAsia="ro-RO"/>
        </w:rPr>
        <w:t>ț</w:t>
      </w:r>
      <w:r w:rsidR="007B4650" w:rsidRPr="007B4650">
        <w:rPr>
          <w:rFonts w:ascii="Book Antiqua" w:hAnsi="Book Antiqua"/>
          <w:lang w:val="ro-RO" w:eastAsia="ro-RO"/>
        </w:rPr>
        <w:t>iile financiare aferente exerci</w:t>
      </w:r>
      <w:r w:rsidR="007B4650" w:rsidRPr="007B4650">
        <w:rPr>
          <w:rFonts w:ascii="Cambria" w:hAnsi="Cambria" w:cs="Cambria"/>
          <w:lang w:val="ro-RO" w:eastAsia="ro-RO"/>
        </w:rPr>
        <w:t>ț</w:t>
      </w:r>
      <w:r w:rsidR="007B4650" w:rsidRPr="007B4650">
        <w:rPr>
          <w:rFonts w:ascii="Book Antiqua" w:hAnsi="Book Antiqua"/>
          <w:lang w:val="ro-RO" w:eastAsia="ro-RO"/>
        </w:rPr>
        <w:t>iului financiar al anului 2021.</w:t>
      </w:r>
    </w:p>
    <w:p w:rsidR="007B4650" w:rsidRPr="007B4650" w:rsidRDefault="007B4650" w:rsidP="007B4650">
      <w:pPr>
        <w:pStyle w:val="ListParagraph"/>
        <w:rPr>
          <w:rFonts w:ascii="Book Antiqua" w:hAnsi="Book Antiqua"/>
          <w:lang w:val="ro-RO" w:eastAsia="ro-RO"/>
        </w:rPr>
      </w:pP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Default="007B4650" w:rsidP="007B4650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>
        <w:rPr>
          <w:rFonts w:ascii="Book Antiqua" w:hAnsi="Book Antiqua"/>
          <w:lang w:val="ro-RO" w:eastAsia="ro-RO"/>
        </w:rPr>
        <w:t xml:space="preserve">Se aprobă </w:t>
      </w:r>
      <w:r w:rsidRPr="007B4650">
        <w:rPr>
          <w:rFonts w:ascii="Book Antiqua" w:hAnsi="Book Antiqua"/>
          <w:lang w:val="ro-RO" w:eastAsia="ro-RO"/>
        </w:rPr>
        <w:t>situa</w:t>
      </w:r>
      <w:r w:rsidRPr="007B4650">
        <w:rPr>
          <w:rFonts w:ascii="Cambria" w:hAnsi="Cambria" w:cs="Cambria"/>
          <w:lang w:val="ro-RO" w:eastAsia="ro-RO"/>
        </w:rPr>
        <w:t>ț</w:t>
      </w:r>
      <w:r>
        <w:rPr>
          <w:rFonts w:ascii="Book Antiqua" w:hAnsi="Book Antiqua"/>
          <w:lang w:val="ro-RO" w:eastAsia="ro-RO"/>
        </w:rPr>
        <w:t xml:space="preserve">iile </w:t>
      </w:r>
      <w:r w:rsidRPr="007B4650">
        <w:rPr>
          <w:rFonts w:ascii="Book Antiqua" w:hAnsi="Book Antiqua"/>
          <w:lang w:val="ro-RO" w:eastAsia="ro-RO"/>
        </w:rPr>
        <w:t>financiare aferente exerci</w:t>
      </w:r>
      <w:r w:rsidRPr="007B4650">
        <w:rPr>
          <w:rFonts w:ascii="Cambria" w:hAnsi="Cambria" w:cs="Cambria"/>
          <w:lang w:val="ro-RO" w:eastAsia="ro-RO"/>
        </w:rPr>
        <w:t>ț</w:t>
      </w:r>
      <w:r w:rsidRPr="007B4650">
        <w:rPr>
          <w:rFonts w:ascii="Book Antiqua" w:hAnsi="Book Antiqua"/>
          <w:lang w:val="ro-RO" w:eastAsia="ro-RO"/>
        </w:rPr>
        <w:t>iului financiar 2021, înaintate şi semnate de către administratorul special.</w:t>
      </w: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>Se nume</w:t>
      </w:r>
      <w:r w:rsidRPr="00C76AA6">
        <w:rPr>
          <w:rFonts w:ascii="Times New Roman" w:hAnsi="Times New Roman"/>
          <w:lang w:val="ro-RO" w:eastAsia="ro-RO"/>
        </w:rPr>
        <w:t>ște…………………………………….în funcția de auditor financiar extern pentru exercițiul financiar aferent anul</w:t>
      </w:r>
      <w:r w:rsidR="00BC515A" w:rsidRPr="00C76AA6">
        <w:rPr>
          <w:rFonts w:ascii="Times New Roman" w:hAnsi="Times New Roman"/>
          <w:lang w:val="ro-RO" w:eastAsia="ro-RO"/>
        </w:rPr>
        <w:t>u</w:t>
      </w:r>
      <w:r w:rsidR="004D644F" w:rsidRPr="00C76AA6">
        <w:rPr>
          <w:rFonts w:ascii="Times New Roman" w:hAnsi="Times New Roman"/>
          <w:lang w:val="ro-RO" w:eastAsia="ro-RO"/>
        </w:rPr>
        <w:t>i 2022</w:t>
      </w:r>
      <w:r w:rsidRPr="00C76AA6">
        <w:rPr>
          <w:rFonts w:ascii="Times New Roman" w:hAnsi="Times New Roman"/>
          <w:lang w:val="ro-RO" w:eastAsia="ro-RO"/>
        </w:rPr>
        <w:t>, ca urmare a expirării mandatului auditorului numit pentru exerciț</w:t>
      </w:r>
      <w:r w:rsidR="007B4650">
        <w:rPr>
          <w:rFonts w:ascii="Times New Roman" w:hAnsi="Times New Roman"/>
          <w:lang w:val="ro-RO" w:eastAsia="ro-RO"/>
        </w:rPr>
        <w:t>iul financiar aferent anului</w:t>
      </w:r>
      <w:r w:rsidR="004D644F" w:rsidRPr="00C76AA6">
        <w:rPr>
          <w:rFonts w:ascii="Times New Roman" w:hAnsi="Times New Roman"/>
          <w:lang w:val="ro-RO" w:eastAsia="ro-RO"/>
        </w:rPr>
        <w:t xml:space="preserve"> 2021</w:t>
      </w:r>
      <w:r w:rsidRPr="00C76AA6">
        <w:rPr>
          <w:rFonts w:ascii="Times New Roman" w:hAnsi="Times New Roman"/>
          <w:lang w:val="ro-RO" w:eastAsia="ro-RO"/>
        </w:rPr>
        <w:t>, în vederea aprobă</w:t>
      </w:r>
      <w:r w:rsidR="00A045EC" w:rsidRPr="00C76AA6">
        <w:rPr>
          <w:rFonts w:ascii="Times New Roman" w:hAnsi="Times New Roman"/>
          <w:lang w:val="ro-RO" w:eastAsia="ro-RO"/>
        </w:rPr>
        <w:t xml:space="preserve">rii acestuia de către Adunarea </w:t>
      </w:r>
      <w:r w:rsidRPr="00C76AA6">
        <w:rPr>
          <w:rFonts w:ascii="Times New Roman" w:hAnsi="Times New Roman"/>
          <w:lang w:val="ro-RO" w:eastAsia="ro-RO"/>
        </w:rPr>
        <w:t>Creditorilor.</w:t>
      </w:r>
    </w:p>
    <w:p w:rsidR="00444696" w:rsidRPr="00C76AA6" w:rsidRDefault="00444696" w:rsidP="00444696">
      <w:pPr>
        <w:pStyle w:val="ListParagraph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 xml:space="preserve">Se aprobă data de înregistrare prin care se </w:t>
      </w:r>
      <w:r w:rsidR="007F713F" w:rsidRPr="00C76AA6">
        <w:rPr>
          <w:rFonts w:ascii="Book Antiqua" w:hAnsi="Book Antiqua"/>
          <w:lang w:val="ro-RO" w:eastAsia="ro-RO"/>
        </w:rPr>
        <w:t>iden</w:t>
      </w:r>
      <w:r w:rsidRPr="00C76AA6">
        <w:rPr>
          <w:rFonts w:ascii="Book Antiqua" w:hAnsi="Book Antiqua"/>
          <w:lang w:val="ro-RO" w:eastAsia="ro-RO"/>
        </w:rPr>
        <w:t>tifică ac</w:t>
      </w:r>
      <w:r w:rsidRPr="00C76AA6">
        <w:rPr>
          <w:rFonts w:ascii="Times New Roman" w:hAnsi="Times New Roman"/>
          <w:lang w:val="ro-RO" w:eastAsia="ro-RO"/>
        </w:rPr>
        <w:t>ționarii care urmează a beneficia de drepturi și asupra cărora se răsfrâng efectele hotărârilo</w:t>
      </w:r>
      <w:r w:rsidR="000368EE" w:rsidRPr="00C76AA6">
        <w:rPr>
          <w:rFonts w:ascii="Times New Roman" w:hAnsi="Times New Roman"/>
          <w:lang w:val="ro-RO" w:eastAsia="ro-RO"/>
        </w:rPr>
        <w:t xml:space="preserve">r adunării generale, ca fiind </w:t>
      </w:r>
      <w:r w:rsidR="004D644F" w:rsidRPr="00C76AA6">
        <w:rPr>
          <w:rFonts w:ascii="Times New Roman" w:hAnsi="Times New Roman"/>
          <w:lang w:val="ro-RO" w:eastAsia="ro-RO"/>
        </w:rPr>
        <w:t>19.05.2022</w:t>
      </w:r>
      <w:r w:rsidRPr="00C76AA6">
        <w:rPr>
          <w:rFonts w:ascii="Times New Roman" w:hAnsi="Times New Roman"/>
          <w:lang w:val="ro-RO" w:eastAsia="ro-RO"/>
        </w:rPr>
        <w:t>.</w:t>
      </w:r>
    </w:p>
    <w:p w:rsidR="008918D0" w:rsidRPr="00C76AA6" w:rsidRDefault="008918D0" w:rsidP="008918D0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8918D0" w:rsidRPr="00C76AA6" w:rsidRDefault="008918D0" w:rsidP="008918D0">
      <w:p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RTZ &amp; PARTNERS S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P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L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sectPr w:rsidR="00E7535C" w:rsidRPr="00C76AA6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95" w:rsidRDefault="00E04C95">
      <w:pPr>
        <w:spacing w:after="0" w:line="240" w:lineRule="auto"/>
      </w:pPr>
      <w:r>
        <w:separator/>
      </w:r>
    </w:p>
  </w:endnote>
  <w:endnote w:type="continuationSeparator" w:id="0">
    <w:p w:rsidR="00E04C95" w:rsidRDefault="00E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Pr="00B95355" w:rsidRDefault="007B4650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95" w:rsidRDefault="00E04C95">
      <w:pPr>
        <w:spacing w:after="0" w:line="240" w:lineRule="auto"/>
      </w:pPr>
      <w:r>
        <w:separator/>
      </w:r>
    </w:p>
  </w:footnote>
  <w:footnote w:type="continuationSeparator" w:id="0">
    <w:p w:rsidR="00E04C95" w:rsidRDefault="00E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7B4650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12845"/>
    <w:rsid w:val="000368EE"/>
    <w:rsid w:val="001302EF"/>
    <w:rsid w:val="001D63A7"/>
    <w:rsid w:val="002A1F63"/>
    <w:rsid w:val="002E053A"/>
    <w:rsid w:val="002F0846"/>
    <w:rsid w:val="00342EEC"/>
    <w:rsid w:val="00357DD5"/>
    <w:rsid w:val="0043256B"/>
    <w:rsid w:val="00444696"/>
    <w:rsid w:val="004D644F"/>
    <w:rsid w:val="006A35AD"/>
    <w:rsid w:val="007B4650"/>
    <w:rsid w:val="007D2FBF"/>
    <w:rsid w:val="007F3AE3"/>
    <w:rsid w:val="007F713F"/>
    <w:rsid w:val="008918D0"/>
    <w:rsid w:val="00A045EC"/>
    <w:rsid w:val="00A93343"/>
    <w:rsid w:val="00BC515A"/>
    <w:rsid w:val="00C76AA6"/>
    <w:rsid w:val="00D162E2"/>
    <w:rsid w:val="00E04C95"/>
    <w:rsid w:val="00E27414"/>
    <w:rsid w:val="00E663FF"/>
    <w:rsid w:val="00E7535C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7C4E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Casiana Dan</cp:lastModifiedBy>
  <cp:revision>14</cp:revision>
  <cp:lastPrinted>2020-04-03T10:09:00Z</cp:lastPrinted>
  <dcterms:created xsi:type="dcterms:W3CDTF">2020-03-31T10:56:00Z</dcterms:created>
  <dcterms:modified xsi:type="dcterms:W3CDTF">2022-03-28T15:10:00Z</dcterms:modified>
</cp:coreProperties>
</file>